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39" w:rsidRPr="00D27F80" w:rsidRDefault="009B7A39" w:rsidP="009B7A39">
      <w:pPr>
        <w:keepNext/>
        <w:spacing w:before="120" w:after="12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7"/>
          <w:szCs w:val="27"/>
        </w:rPr>
      </w:pPr>
      <w:bookmarkStart w:id="0" w:name="i15269"/>
      <w:r w:rsidRPr="00D27F80">
        <w:rPr>
          <w:rFonts w:ascii="Times New Roman" w:hAnsi="Times New Roman"/>
          <w:b/>
          <w:bCs/>
          <w:color w:val="000000"/>
          <w:kern w:val="36"/>
          <w:sz w:val="21"/>
          <w:szCs w:val="21"/>
        </w:rPr>
        <w:t>ПОСТАНОВЛЕНИЕ</w:t>
      </w:r>
      <w:bookmarkEnd w:id="0"/>
    </w:p>
    <w:p w:rsidR="009B7A39" w:rsidRPr="00D27F80" w:rsidRDefault="009B7A39" w:rsidP="009B7A39">
      <w:pPr>
        <w:keepNext/>
        <w:spacing w:before="120" w:after="12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7"/>
          <w:szCs w:val="27"/>
        </w:rPr>
      </w:pPr>
      <w:r w:rsidRPr="00D27F80">
        <w:rPr>
          <w:rFonts w:ascii="Arial" w:hAnsi="Arial" w:cs="Arial"/>
          <w:b/>
          <w:bCs/>
          <w:color w:val="000000"/>
          <w:kern w:val="36"/>
          <w:sz w:val="27"/>
          <w:szCs w:val="27"/>
        </w:rPr>
        <w:t>25.05.2000г                                                                                                                    № 51</w:t>
      </w:r>
    </w:p>
    <w:p w:rsidR="009B7A39" w:rsidRPr="00D27F80" w:rsidRDefault="009B7A39" w:rsidP="009B7A39">
      <w:pPr>
        <w:spacing w:before="120" w:after="12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D27F80">
        <w:rPr>
          <w:rFonts w:ascii="Times New Roman" w:hAnsi="Times New Roman"/>
          <w:color w:val="000000"/>
          <w:sz w:val="24"/>
          <w:szCs w:val="24"/>
        </w:rPr>
        <w:t>Москва</w:t>
      </w:r>
    </w:p>
    <w:p w:rsidR="009B7A39" w:rsidRPr="00D27F80" w:rsidRDefault="009B7A39" w:rsidP="009B7A39">
      <w:pPr>
        <w:spacing w:before="120" w:after="12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27F80">
        <w:rPr>
          <w:rFonts w:ascii="Times New Roman" w:hAnsi="Times New Roman"/>
          <w:b/>
          <w:bCs/>
          <w:color w:val="000000"/>
          <w:sz w:val="24"/>
          <w:szCs w:val="24"/>
        </w:rPr>
        <w:t>Об утверждении Классификатора работ и услуг в жилищно-коммунальном комплексе</w:t>
      </w:r>
    </w:p>
    <w:p w:rsidR="009B7A39" w:rsidRPr="00D27F80" w:rsidRDefault="009B7A39" w:rsidP="009B7A39">
      <w:pPr>
        <w:spacing w:after="0" w:line="240" w:lineRule="auto"/>
        <w:ind w:firstLine="283"/>
        <w:jc w:val="both"/>
        <w:rPr>
          <w:rFonts w:ascii="Times New Roman" w:hAnsi="Times New Roman"/>
          <w:color w:val="000000"/>
          <w:sz w:val="18"/>
          <w:szCs w:val="18"/>
        </w:rPr>
      </w:pPr>
      <w:r w:rsidRPr="00D27F80">
        <w:rPr>
          <w:rFonts w:ascii="Times New Roman" w:hAnsi="Times New Roman"/>
          <w:color w:val="000000"/>
          <w:sz w:val="24"/>
          <w:szCs w:val="24"/>
        </w:rPr>
        <w:t>Государственный комитет Российской Федерации по строительству и жилищно-коммунальному комплексу в целях реализации полномочий по лицензированию и упорядочения направлений деятельности, работ и услуг, подлежащих включению в Общероссийский классификатор видов экономической деятельности, продукция и услуг (ОКДП) по группировкам, относящимся к видам жилищно-коммунальной деятельности ПОСТАНОВЛЯЕТ:</w:t>
      </w:r>
    </w:p>
    <w:p w:rsidR="009B7A39" w:rsidRPr="008712B6" w:rsidRDefault="009B7A39" w:rsidP="009B7A39">
      <w:pPr>
        <w:spacing w:after="0" w:line="240" w:lineRule="auto"/>
        <w:ind w:firstLine="283"/>
        <w:jc w:val="both"/>
        <w:rPr>
          <w:rFonts w:ascii="Times New Roman" w:hAnsi="Times New Roman"/>
          <w:color w:val="FF0000"/>
          <w:sz w:val="18"/>
          <w:szCs w:val="18"/>
        </w:rPr>
      </w:pPr>
      <w:r w:rsidRPr="008712B6">
        <w:rPr>
          <w:rFonts w:ascii="Times New Roman" w:hAnsi="Times New Roman"/>
          <w:color w:val="FF0000"/>
          <w:sz w:val="24"/>
          <w:szCs w:val="24"/>
        </w:rPr>
        <w:t xml:space="preserve">1. Утвердить Классификаторы работ и услуг по видам деятельности «Эксплуатация инженерной инфраструктуры городов и других населенных пунктов» и «Эксплуатация централизованных систем питьевого водоснабжения и систем </w:t>
      </w:r>
      <w:proofErr w:type="spellStart"/>
      <w:r w:rsidRPr="008712B6">
        <w:rPr>
          <w:rFonts w:ascii="Times New Roman" w:hAnsi="Times New Roman"/>
          <w:color w:val="FF0000"/>
          <w:sz w:val="24"/>
          <w:szCs w:val="24"/>
        </w:rPr>
        <w:t>водоответвления</w:t>
      </w:r>
      <w:proofErr w:type="spellEnd"/>
      <w:r w:rsidRPr="008712B6">
        <w:rPr>
          <w:rFonts w:ascii="Times New Roman" w:hAnsi="Times New Roman"/>
          <w:color w:val="FF0000"/>
          <w:sz w:val="24"/>
          <w:szCs w:val="24"/>
        </w:rPr>
        <w:t xml:space="preserve"> городских и других поселений» (</w:t>
      </w:r>
      <w:hyperlink r:id="rId4" w:anchor="i48380" w:tooltip="Приложение №1" w:history="1">
        <w:r w:rsidRPr="008712B6">
          <w:rPr>
            <w:rFonts w:ascii="Times New Roman" w:hAnsi="Times New Roman"/>
            <w:b/>
            <w:bCs/>
            <w:color w:val="FF0000"/>
            <w:sz w:val="21"/>
            <w:szCs w:val="21"/>
          </w:rPr>
          <w:t>Приложения №1</w:t>
        </w:r>
      </w:hyperlink>
      <w:r w:rsidRPr="008712B6">
        <w:rPr>
          <w:rFonts w:ascii="Times New Roman" w:hAnsi="Times New Roman"/>
          <w:color w:val="FF0000"/>
          <w:sz w:val="24"/>
          <w:szCs w:val="24"/>
        </w:rPr>
        <w:t> и </w:t>
      </w:r>
      <w:hyperlink r:id="rId5" w:anchor="i72098" w:tooltip="Приложение №2" w:history="1">
        <w:r w:rsidRPr="008712B6">
          <w:rPr>
            <w:rFonts w:ascii="Times New Roman" w:hAnsi="Times New Roman"/>
            <w:b/>
            <w:bCs/>
            <w:color w:val="FF0000"/>
            <w:sz w:val="21"/>
            <w:szCs w:val="21"/>
          </w:rPr>
          <w:t>№2</w:t>
        </w:r>
      </w:hyperlink>
      <w:r w:rsidRPr="008712B6">
        <w:rPr>
          <w:rFonts w:ascii="Times New Roman" w:hAnsi="Times New Roman"/>
          <w:color w:val="FF0000"/>
          <w:sz w:val="24"/>
          <w:szCs w:val="24"/>
        </w:rPr>
        <w:t>).</w:t>
      </w:r>
    </w:p>
    <w:p w:rsidR="009B7A39" w:rsidRPr="008712B6" w:rsidRDefault="009B7A39" w:rsidP="009B7A39">
      <w:pPr>
        <w:spacing w:after="0" w:line="240" w:lineRule="auto"/>
        <w:ind w:firstLine="283"/>
        <w:jc w:val="both"/>
        <w:rPr>
          <w:rFonts w:ascii="Times New Roman" w:hAnsi="Times New Roman"/>
          <w:color w:val="FF0000"/>
          <w:sz w:val="18"/>
          <w:szCs w:val="18"/>
        </w:rPr>
      </w:pPr>
      <w:r w:rsidRPr="008712B6">
        <w:rPr>
          <w:rFonts w:ascii="Times New Roman" w:hAnsi="Times New Roman"/>
          <w:color w:val="FF0000"/>
          <w:sz w:val="24"/>
          <w:szCs w:val="24"/>
        </w:rPr>
        <w:t>2. Утвердить Перечень работ и услуг, подлежащих включению в ОКПД для раскрытия состава работ и услуг по вышеуказанным лицензируемым видам деятельности (</w:t>
      </w:r>
      <w:hyperlink r:id="rId6" w:anchor="i105508" w:tooltip="Приложение №3" w:history="1">
        <w:r w:rsidRPr="008712B6">
          <w:rPr>
            <w:rFonts w:ascii="Times New Roman" w:hAnsi="Times New Roman"/>
            <w:b/>
            <w:bCs/>
            <w:color w:val="FF0000"/>
            <w:sz w:val="21"/>
            <w:szCs w:val="21"/>
          </w:rPr>
          <w:t>приложение №3</w:t>
        </w:r>
      </w:hyperlink>
      <w:r w:rsidRPr="008712B6">
        <w:rPr>
          <w:rFonts w:ascii="Times New Roman" w:hAnsi="Times New Roman"/>
          <w:color w:val="FF0000"/>
          <w:sz w:val="24"/>
          <w:szCs w:val="24"/>
        </w:rPr>
        <w:t>).</w:t>
      </w:r>
    </w:p>
    <w:p w:rsidR="009B7A39" w:rsidRPr="00D27F80" w:rsidRDefault="009B7A39" w:rsidP="009B7A39">
      <w:pPr>
        <w:spacing w:after="0" w:line="240" w:lineRule="auto"/>
        <w:ind w:firstLine="283"/>
        <w:jc w:val="both"/>
        <w:rPr>
          <w:rFonts w:ascii="Times New Roman" w:hAnsi="Times New Roman"/>
          <w:color w:val="000000"/>
          <w:sz w:val="18"/>
          <w:szCs w:val="18"/>
        </w:rPr>
      </w:pPr>
      <w:r w:rsidRPr="00D27F80">
        <w:rPr>
          <w:rFonts w:ascii="Times New Roman" w:hAnsi="Times New Roman"/>
          <w:color w:val="000000"/>
          <w:sz w:val="24"/>
          <w:szCs w:val="24"/>
        </w:rPr>
        <w:t>3. Управлению реформирования ЖКХ (Дронов А.А.), Управлению жилищно-коммунальным комплексом (Авдеев В.В.) принять за основу утвержденные документы для подготовки Положений о лицензировании деятельности в жилищно-коммунальном комплексе, утверждаемых постановлением Правительства Российской Федерации.</w:t>
      </w:r>
    </w:p>
    <w:p w:rsidR="009B7A39" w:rsidRPr="00D27F80" w:rsidRDefault="009B7A39" w:rsidP="009B7A39">
      <w:pPr>
        <w:spacing w:before="120"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D27F80">
        <w:rPr>
          <w:rFonts w:ascii="Times New Roman" w:hAnsi="Times New Roman"/>
          <w:color w:val="000000"/>
          <w:sz w:val="24"/>
          <w:szCs w:val="24"/>
        </w:rPr>
        <w:t xml:space="preserve">Председатель                                                                                            А.Ш. </w:t>
      </w:r>
      <w:proofErr w:type="spellStart"/>
      <w:r w:rsidRPr="00D27F80">
        <w:rPr>
          <w:rFonts w:ascii="Times New Roman" w:hAnsi="Times New Roman"/>
          <w:color w:val="000000"/>
          <w:sz w:val="24"/>
          <w:szCs w:val="24"/>
        </w:rPr>
        <w:t>Шамузафаров</w:t>
      </w:r>
      <w:proofErr w:type="spellEnd"/>
    </w:p>
    <w:p w:rsidR="009B7A39" w:rsidRPr="00D27F80" w:rsidRDefault="009B7A39" w:rsidP="009B7A39">
      <w:pPr>
        <w:spacing w:before="120" w:after="12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27F80">
        <w:rPr>
          <w:rFonts w:ascii="Times New Roman" w:hAnsi="Times New Roman"/>
          <w:b/>
          <w:bCs/>
          <w:color w:val="000000"/>
          <w:sz w:val="24"/>
          <w:szCs w:val="24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9B7A39" w:rsidRPr="00D27F80" w:rsidTr="00BB407A">
        <w:trPr>
          <w:trHeight w:val="2779"/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A39" w:rsidRPr="00D27F80" w:rsidRDefault="009B7A39" w:rsidP="00BB407A">
            <w:pPr>
              <w:spacing w:after="0" w:line="240" w:lineRule="auto"/>
              <w:ind w:right="45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anchor="i15269" w:history="1">
              <w:r w:rsidRPr="00D27F80">
                <w:rPr>
                  <w:rFonts w:ascii="Times New Roman" w:hAnsi="Times New Roman"/>
                  <w:b/>
                  <w:bCs/>
                  <w:color w:val="0000FF"/>
                  <w:sz w:val="21"/>
                  <w:szCs w:val="21"/>
                  <w:u w:val="single"/>
                </w:rPr>
                <w:t>Постановление Госстроя России от 25 мая 2000 г. № 51</w:t>
              </w:r>
            </w:hyperlink>
          </w:p>
          <w:p w:rsidR="009B7A39" w:rsidRPr="00D27F80" w:rsidRDefault="009B7A39" w:rsidP="00BB407A">
            <w:pPr>
              <w:spacing w:after="0" w:line="240" w:lineRule="auto"/>
              <w:ind w:right="45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anchor="i36669" w:history="1">
              <w:r w:rsidRPr="00D27F80">
                <w:rPr>
                  <w:rFonts w:ascii="Times New Roman" w:hAnsi="Times New Roman"/>
                  <w:b/>
                  <w:bCs/>
                  <w:color w:val="0000FF"/>
                  <w:spacing w:val="50"/>
                  <w:sz w:val="21"/>
                  <w:szCs w:val="21"/>
                  <w:u w:val="single"/>
                </w:rPr>
                <w:t>Приложение № 1 К</w:t>
              </w:r>
              <w:r w:rsidRPr="00D27F80">
                <w:rPr>
                  <w:rFonts w:ascii="Times New Roman" w:hAnsi="Times New Roman"/>
                  <w:b/>
                  <w:bCs/>
                  <w:color w:val="0000FF"/>
                  <w:sz w:val="21"/>
                  <w:szCs w:val="21"/>
                  <w:u w:val="single"/>
                </w:rPr>
                <w:t>лассификатор работ и услуг по виду деятельности «Эксплуатация инженерной инфраструктуры городов и других населенных пунктов»</w:t>
              </w:r>
            </w:hyperlink>
          </w:p>
          <w:p w:rsidR="009B7A39" w:rsidRPr="00D27F80" w:rsidRDefault="009B7A39" w:rsidP="00BB407A">
            <w:pPr>
              <w:spacing w:after="0" w:line="240" w:lineRule="auto"/>
              <w:ind w:right="45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anchor="i66108" w:history="1">
              <w:r w:rsidRPr="00D27F80">
                <w:rPr>
                  <w:rFonts w:ascii="Times New Roman" w:hAnsi="Times New Roman"/>
                  <w:b/>
                  <w:bCs/>
                  <w:color w:val="0000FF"/>
                  <w:spacing w:val="50"/>
                  <w:sz w:val="21"/>
                  <w:szCs w:val="21"/>
                  <w:u w:val="single"/>
                </w:rPr>
                <w:t>Приложение 2</w:t>
              </w:r>
              <w:r w:rsidRPr="00D27F80">
                <w:rPr>
                  <w:rFonts w:ascii="Times New Roman" w:hAnsi="Times New Roman"/>
                  <w:b/>
                  <w:bCs/>
                  <w:color w:val="0000FF"/>
                  <w:sz w:val="21"/>
                  <w:szCs w:val="21"/>
                  <w:u w:val="single"/>
                </w:rPr>
                <w:t> Классификатор работ и услуг по виду деятельности «Эксплуатация централизованных систем питьевого водоснабжения и систем водоотведения городских и других поселений»</w:t>
              </w:r>
            </w:hyperlink>
          </w:p>
          <w:p w:rsidR="009B7A39" w:rsidRPr="00D27F80" w:rsidRDefault="009B7A39" w:rsidP="00BB407A">
            <w:pPr>
              <w:spacing w:after="0" w:line="240" w:lineRule="auto"/>
              <w:ind w:right="45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anchor="i94575" w:history="1">
              <w:r w:rsidRPr="00D27F80">
                <w:rPr>
                  <w:rFonts w:ascii="Times New Roman" w:hAnsi="Times New Roman"/>
                  <w:b/>
                  <w:bCs/>
                  <w:color w:val="0000FF"/>
                  <w:spacing w:val="50"/>
                  <w:sz w:val="21"/>
                  <w:szCs w:val="21"/>
                  <w:u w:val="single"/>
                </w:rPr>
                <w:t>Приложение 3 </w:t>
              </w:r>
            </w:hyperlink>
            <w:hyperlink r:id="rId11" w:anchor="i116757" w:history="1">
              <w:r w:rsidRPr="00D27F80">
                <w:rPr>
                  <w:rFonts w:ascii="Times New Roman" w:hAnsi="Times New Roman"/>
                  <w:b/>
                  <w:bCs/>
                  <w:color w:val="0000FF"/>
                  <w:sz w:val="21"/>
                  <w:szCs w:val="21"/>
                  <w:u w:val="single"/>
                </w:rPr>
                <w:t>Перечень работ и услуг, подлежащих включению в ОКДП для раскрытия состава работ и услуг по лицензируемым видам деятельности: - эксплуатация инженерных инфраструктур городов и других населенных пунктов; - эксплуатация централизованных систем питьевого водоснабжения и систем водоотведения городских и других поселений</w:t>
              </w:r>
            </w:hyperlink>
          </w:p>
        </w:tc>
      </w:tr>
    </w:tbl>
    <w:p w:rsidR="009B7A39" w:rsidRPr="00D27F80" w:rsidRDefault="009B7A39" w:rsidP="009B7A39">
      <w:pPr>
        <w:spacing w:before="120" w:after="0" w:line="240" w:lineRule="auto"/>
        <w:jc w:val="right"/>
        <w:outlineLvl w:val="0"/>
        <w:rPr>
          <w:rFonts w:ascii="Arial" w:hAnsi="Arial" w:cs="Arial"/>
          <w:b/>
          <w:bCs/>
          <w:color w:val="000000"/>
          <w:kern w:val="36"/>
          <w:sz w:val="27"/>
          <w:szCs w:val="27"/>
        </w:rPr>
      </w:pPr>
      <w:r w:rsidRPr="00D27F80">
        <w:rPr>
          <w:rFonts w:ascii="Arial" w:hAnsi="Arial" w:cs="Arial"/>
          <w:b/>
          <w:bCs/>
          <w:color w:val="000000"/>
          <w:spacing w:val="50"/>
          <w:kern w:val="36"/>
          <w:sz w:val="27"/>
          <w:szCs w:val="27"/>
        </w:rPr>
        <w:t>Приложение 2</w:t>
      </w:r>
    </w:p>
    <w:p w:rsidR="009B7A39" w:rsidRPr="00D27F80" w:rsidRDefault="009B7A39" w:rsidP="009B7A39">
      <w:pPr>
        <w:keepNext/>
        <w:spacing w:before="120" w:after="12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7"/>
          <w:szCs w:val="27"/>
        </w:rPr>
      </w:pPr>
      <w:r w:rsidRPr="00D27F80">
        <w:rPr>
          <w:rFonts w:ascii="Arial" w:hAnsi="Arial" w:cs="Arial"/>
          <w:b/>
          <w:bCs/>
          <w:color w:val="000000"/>
          <w:kern w:val="36"/>
          <w:sz w:val="27"/>
          <w:szCs w:val="27"/>
        </w:rPr>
        <w:t>Классификатор работ и услуг по виду деятельности «Эксплуатация централизованных систем питьевого водоснабжения и систем водоотведения городских и других поселений»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3020"/>
        <w:gridCol w:w="5852"/>
      </w:tblGrid>
      <w:tr w:rsidR="009B7A39" w:rsidRPr="00D27F80" w:rsidTr="00BB407A">
        <w:trPr>
          <w:tblHeader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7A39" w:rsidRPr="00D27F80" w:rsidRDefault="009B7A39" w:rsidP="00BB4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F8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7A39" w:rsidRPr="00D27F80" w:rsidRDefault="009B7A39" w:rsidP="00BB4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F80">
              <w:rPr>
                <w:rFonts w:ascii="Times New Roman" w:hAnsi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31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7A39" w:rsidRPr="00D27F80" w:rsidRDefault="009B7A39" w:rsidP="00BB4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F80">
              <w:rPr>
                <w:rFonts w:ascii="Times New Roman" w:hAnsi="Times New Roman"/>
                <w:sz w:val="20"/>
                <w:szCs w:val="20"/>
              </w:rPr>
              <w:t>Описание группировки, видов работ и услуг</w:t>
            </w:r>
          </w:p>
        </w:tc>
      </w:tr>
      <w:tr w:rsidR="009B7A39" w:rsidRPr="00D27F80" w:rsidTr="00BB407A">
        <w:trPr>
          <w:tblHeader/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7A39" w:rsidRPr="00D27F80" w:rsidRDefault="009B7A39" w:rsidP="00BB4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F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7A39" w:rsidRPr="00D27F80" w:rsidRDefault="009B7A39" w:rsidP="00BB4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F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B7A39" w:rsidRPr="00D27F80" w:rsidRDefault="009B7A39" w:rsidP="00BB4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F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B7A39" w:rsidRPr="00D27F80" w:rsidTr="00BB407A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7A39" w:rsidRPr="00D27F80" w:rsidRDefault="009B7A39" w:rsidP="00BB4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F8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7A39" w:rsidRPr="00D27F80" w:rsidRDefault="009B7A39" w:rsidP="00BB407A">
            <w:pPr>
              <w:spacing w:before="120" w:after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7F80">
              <w:rPr>
                <w:rFonts w:ascii="Times New Roman" w:hAnsi="Times New Roman"/>
                <w:b/>
                <w:bCs/>
                <w:sz w:val="20"/>
                <w:szCs w:val="20"/>
              </w:rPr>
              <w:t>Услуги по управлению эксплуатацией централизованных систем питьевого водоснабжения и систем водоотведения городских и других поселений, (включая централизованные систем отвода поверхностных сточных вод (водосток)).</w:t>
            </w:r>
          </w:p>
        </w:tc>
      </w:tr>
    </w:tbl>
    <w:p w:rsidR="009B7A39" w:rsidRDefault="009B7A39" w:rsidP="009B7A39"/>
    <w:p w:rsidR="009B7A39" w:rsidRPr="00D27F80" w:rsidRDefault="009B7A39" w:rsidP="009B7A39">
      <w:pPr>
        <w:spacing w:before="120" w:after="12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27F80">
        <w:rPr>
          <w:rFonts w:ascii="Times New Roman" w:hAnsi="Times New Roman"/>
          <w:b/>
          <w:bCs/>
          <w:caps/>
          <w:color w:val="000000"/>
          <w:sz w:val="24"/>
          <w:szCs w:val="24"/>
        </w:rPr>
        <w:lastRenderedPageBreak/>
        <w:t>ГОСУДАРСТВЕННЫЙ КОМИТЕТ РОССИЙСКОЙ ФЕДЕРАЦИИ ПО </w:t>
      </w:r>
      <w:r w:rsidRPr="00D27F80">
        <w:rPr>
          <w:rFonts w:ascii="Times New Roman" w:hAnsi="Times New Roman"/>
          <w:b/>
          <w:bCs/>
          <w:caps/>
          <w:color w:val="000000"/>
          <w:sz w:val="24"/>
          <w:szCs w:val="24"/>
        </w:rPr>
        <w:br/>
        <w:t>СТРОИТЕЛЬСТВУ И ЖИЛИЩНО-КОММУНАЛЬНОМУ КОМПЛЕКСУ</w:t>
      </w:r>
    </w:p>
    <w:p w:rsidR="009B7A39" w:rsidRPr="00D27F80" w:rsidRDefault="009B7A39" w:rsidP="009B7A39">
      <w:pPr>
        <w:spacing w:before="120" w:after="0" w:line="240" w:lineRule="auto"/>
        <w:ind w:right="2325" w:firstLine="5194"/>
        <w:jc w:val="right"/>
        <w:rPr>
          <w:rFonts w:ascii="Times New Roman" w:hAnsi="Times New Roman"/>
          <w:color w:val="000000"/>
          <w:sz w:val="18"/>
          <w:szCs w:val="18"/>
        </w:rPr>
      </w:pPr>
      <w:r w:rsidRPr="00D27F80">
        <w:rPr>
          <w:rFonts w:ascii="Times New Roman" w:hAnsi="Times New Roman"/>
          <w:b/>
          <w:bCs/>
          <w:color w:val="000000"/>
          <w:sz w:val="24"/>
          <w:szCs w:val="24"/>
        </w:rPr>
        <w:t>Утверждено</w:t>
      </w:r>
    </w:p>
    <w:p w:rsidR="009B7A39" w:rsidRPr="00D27F80" w:rsidRDefault="009B7A39" w:rsidP="009B7A39">
      <w:pPr>
        <w:spacing w:after="0" w:line="240" w:lineRule="auto"/>
        <w:ind w:firstLine="5194"/>
        <w:jc w:val="right"/>
        <w:rPr>
          <w:rFonts w:ascii="Times New Roman" w:hAnsi="Times New Roman"/>
          <w:color w:val="000000"/>
          <w:sz w:val="18"/>
          <w:szCs w:val="18"/>
        </w:rPr>
      </w:pPr>
      <w:r w:rsidRPr="00D27F80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постановлением Госстроя России</w:t>
      </w:r>
    </w:p>
    <w:p w:rsidR="009B7A39" w:rsidRPr="00D27F80" w:rsidRDefault="009B7A39" w:rsidP="009B7A39">
      <w:pPr>
        <w:spacing w:after="120" w:line="240" w:lineRule="auto"/>
        <w:ind w:right="1247" w:firstLine="5194"/>
        <w:jc w:val="right"/>
        <w:rPr>
          <w:rFonts w:ascii="Times New Roman" w:hAnsi="Times New Roman"/>
          <w:color w:val="000000"/>
          <w:sz w:val="18"/>
          <w:szCs w:val="18"/>
        </w:rPr>
      </w:pPr>
      <w:r w:rsidRPr="00D27F80">
        <w:rPr>
          <w:rFonts w:ascii="Times New Roman" w:hAnsi="Times New Roman"/>
          <w:b/>
          <w:bCs/>
          <w:color w:val="000000"/>
          <w:sz w:val="24"/>
          <w:szCs w:val="24"/>
        </w:rPr>
        <w:t>От 25 мая 2000г. № 51</w:t>
      </w:r>
    </w:p>
    <w:p w:rsidR="009B7A39" w:rsidRPr="00D27F80" w:rsidRDefault="009B7A39" w:rsidP="009B7A39">
      <w:pPr>
        <w:spacing w:before="120" w:after="12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27F80">
        <w:rPr>
          <w:rFonts w:ascii="Times New Roman" w:hAnsi="Times New Roman"/>
          <w:b/>
          <w:bCs/>
          <w:caps/>
          <w:color w:val="000000"/>
          <w:sz w:val="28"/>
          <w:szCs w:val="28"/>
        </w:rPr>
        <w:t>КЛАССИФИКАТОР </w:t>
      </w:r>
      <w:r w:rsidRPr="00D27F80">
        <w:rPr>
          <w:rFonts w:ascii="Times New Roman" w:hAnsi="Times New Roman"/>
          <w:b/>
          <w:bCs/>
          <w:caps/>
          <w:color w:val="000000"/>
          <w:sz w:val="28"/>
          <w:szCs w:val="28"/>
        </w:rPr>
        <w:br/>
        <w:t>РАБОТ И УСЛУГ В ЖИЛИЩНО-КОММУНАЛЬНОМ </w:t>
      </w:r>
      <w:r w:rsidRPr="00D27F80">
        <w:rPr>
          <w:rFonts w:ascii="Times New Roman" w:hAnsi="Times New Roman"/>
          <w:b/>
          <w:bCs/>
          <w:caps/>
          <w:color w:val="000000"/>
          <w:sz w:val="28"/>
          <w:szCs w:val="28"/>
        </w:rPr>
        <w:br/>
        <w:t>КОМПЛЕКСЕ</w:t>
      </w:r>
    </w:p>
    <w:p w:rsidR="009B7A39" w:rsidRDefault="009B7A39" w:rsidP="009B7A39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27F80">
        <w:rPr>
          <w:rFonts w:ascii="Times New Roman" w:hAnsi="Times New Roman"/>
          <w:b/>
          <w:bCs/>
          <w:color w:val="000000"/>
          <w:sz w:val="24"/>
          <w:szCs w:val="24"/>
        </w:rPr>
        <w:t>Москва, 2000</w:t>
      </w:r>
    </w:p>
    <w:p w:rsidR="009B7A39" w:rsidRPr="00D27F80" w:rsidRDefault="009B7A39" w:rsidP="009B7A39">
      <w:pPr>
        <w:spacing w:before="120" w:after="12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bookmarkStart w:id="1" w:name="_GoBack"/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6167"/>
      </w:tblGrid>
      <w:tr w:rsidR="009B7A39" w:rsidRPr="007879EE" w:rsidTr="00BB407A">
        <w:tc>
          <w:tcPr>
            <w:tcW w:w="1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7A39" w:rsidRPr="00231DA6" w:rsidRDefault="009B7A39" w:rsidP="00BB407A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03C2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Работы по аварийно-восстановительному ремонту централизованных систем питьевого водоснабжения (включая/ исключая выполнение земляных работ):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Работы по аварийно-восстановительному ремонту сооружений искусственного пополнения подземных вод.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Работы по аварийно-восстановительному ремонту водозаборных сооружений поверхностных вод (включая/ исключая насосные станции).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Работы по аварийно-восстановительному ремонту береговых водозаборов.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Работы по аварийно-восстановительному ремонту русловых водозаборов.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Работы по аварийно-восстановительному ремонту комбинированных водозаборов.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Работы по аварийно-восстановительному ремонту станций водоподготовки.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Работы по аварийно-восстановительному ремонту сооружений осветления и обесцвечивания воды.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Работы по аварийно-восстановительному ремонту сооружений по удалению органических веществ, привкусов и запахов.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Работы по аварийно-восстановительному ремонту сооружений и оборудования специальных видов водоподготовки.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Работы по аварийно-восстановительному ремонту сооружений по стабилизационной обработке воды.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Работы по аварийно-восстановительному ремонту сооружений по обезжелезиванию воды.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 xml:space="preserve">Работы по аварийно-восстановительному ремонту сооружений по фторированию и </w:t>
            </w:r>
            <w:proofErr w:type="spellStart"/>
            <w:r w:rsidRPr="007879EE">
              <w:rPr>
                <w:rFonts w:ascii="Times New Roman" w:hAnsi="Times New Roman"/>
                <w:sz w:val="20"/>
                <w:szCs w:val="20"/>
              </w:rPr>
              <w:t>обесфторированию</w:t>
            </w:r>
            <w:proofErr w:type="spellEnd"/>
            <w:r w:rsidRPr="007879EE">
              <w:rPr>
                <w:rFonts w:ascii="Times New Roman" w:hAnsi="Times New Roman"/>
                <w:sz w:val="20"/>
                <w:szCs w:val="20"/>
              </w:rPr>
              <w:t xml:space="preserve"> воды.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Работы по аварийно-восстановительному ремонту сооружений по удалению из воды марганца, сероводорода.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Работы по аварийно-восстановительному ремонту сооружений и оборудования для умягчения воды.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Работы по аварийно-восстановительному ремонту сооружений и оборудования для опреснения и обессоливания воды.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Работы по аварийно-восстановительному ремонту сооружений по глубокой очистке и кондиционированию природных вод (удаление из воды бора, стронция и др.).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 xml:space="preserve">Работы по аварийно-восстановительному ремонту сооружений и установок </w:t>
            </w:r>
            <w:proofErr w:type="spellStart"/>
            <w:r w:rsidRPr="007879EE">
              <w:rPr>
                <w:rFonts w:ascii="Times New Roman" w:hAnsi="Times New Roman"/>
                <w:sz w:val="20"/>
                <w:szCs w:val="20"/>
              </w:rPr>
              <w:t>реагентного</w:t>
            </w:r>
            <w:proofErr w:type="spellEnd"/>
            <w:r w:rsidRPr="007879EE">
              <w:rPr>
                <w:rFonts w:ascii="Times New Roman" w:hAnsi="Times New Roman"/>
                <w:sz w:val="20"/>
                <w:szCs w:val="20"/>
              </w:rPr>
              <w:t xml:space="preserve"> хозяйства.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Работы по аварийно-восстановительному ремонту сооружений по обеззараживанию питьевой воды.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Работы по аварийно-восстановительному ремонту сооружений для обработки промывных вод и осадка водопроводных очистных станций.</w:t>
            </w:r>
          </w:p>
          <w:p w:rsidR="009B7A39" w:rsidRPr="00403C24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03C2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Работы по аварийно-восстановительному ремонту </w:t>
            </w:r>
            <w:proofErr w:type="spellStart"/>
            <w:r w:rsidRPr="00403C24">
              <w:rPr>
                <w:rFonts w:ascii="Times New Roman" w:hAnsi="Times New Roman"/>
                <w:color w:val="FF0000"/>
                <w:sz w:val="20"/>
                <w:szCs w:val="20"/>
              </w:rPr>
              <w:t>запасно</w:t>
            </w:r>
            <w:proofErr w:type="spellEnd"/>
            <w:r w:rsidRPr="00403C24">
              <w:rPr>
                <w:rFonts w:ascii="Times New Roman" w:hAnsi="Times New Roman"/>
                <w:color w:val="FF0000"/>
                <w:sz w:val="20"/>
                <w:szCs w:val="20"/>
              </w:rPr>
              <w:t>-регулирующих емкостей для хранения воды.</w:t>
            </w:r>
          </w:p>
          <w:p w:rsidR="009B7A39" w:rsidRPr="00403C24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03C24">
              <w:rPr>
                <w:rFonts w:ascii="Times New Roman" w:hAnsi="Times New Roman"/>
                <w:color w:val="FF0000"/>
                <w:sz w:val="20"/>
                <w:szCs w:val="20"/>
              </w:rPr>
              <w:t>Работы по аварийно-восстановительному ремонту резервуаров чистой воды.</w:t>
            </w:r>
          </w:p>
          <w:p w:rsidR="009B7A39" w:rsidRPr="00403C24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03C24">
              <w:rPr>
                <w:rFonts w:ascii="Times New Roman" w:hAnsi="Times New Roman"/>
                <w:color w:val="FF0000"/>
                <w:sz w:val="20"/>
                <w:szCs w:val="20"/>
              </w:rPr>
              <w:t>Работы по аварийно-восстановительному ремонту водонапорных башен.</w:t>
            </w:r>
          </w:p>
          <w:p w:rsidR="009B7A39" w:rsidRPr="00403C24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03C2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Работы по аварийно-восстановительному ремонту пожарных резервуаров и </w:t>
            </w:r>
            <w:proofErr w:type="spellStart"/>
            <w:r w:rsidRPr="00403C24">
              <w:rPr>
                <w:rFonts w:ascii="Times New Roman" w:hAnsi="Times New Roman"/>
                <w:color w:val="FF0000"/>
                <w:sz w:val="20"/>
                <w:szCs w:val="20"/>
              </w:rPr>
              <w:t>водоемников</w:t>
            </w:r>
            <w:proofErr w:type="spellEnd"/>
            <w:r w:rsidRPr="00403C24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9B7A39" w:rsidRPr="00403C24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03C24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Работы по аварийно-восстановительному ремонту регулирующих узлов.</w:t>
            </w:r>
          </w:p>
          <w:p w:rsidR="009B7A39" w:rsidRPr="00403C24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712B6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Работы по аварийно-восстановительному ремонту насосных станций (включая/ исключая насосные станции 1-ого, 2-ого подъемов).</w:t>
            </w:r>
          </w:p>
          <w:p w:rsidR="009B7A39" w:rsidRPr="00403C24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03C24">
              <w:rPr>
                <w:rFonts w:ascii="Times New Roman" w:hAnsi="Times New Roman"/>
                <w:color w:val="FF0000"/>
                <w:sz w:val="20"/>
                <w:szCs w:val="20"/>
              </w:rPr>
              <w:t>Работы по аварийно-восстановительному ремонту насосных станций противопожарного водоснабжения.</w:t>
            </w:r>
          </w:p>
          <w:p w:rsidR="009B7A39" w:rsidRPr="00403C24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712B6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Работы по аварийно-восстановительному ремонту водоводов водопроводных сетей и сооружений на них.</w:t>
            </w:r>
          </w:p>
          <w:p w:rsidR="009B7A39" w:rsidRPr="008712B6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8712B6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Работы по аварийно-восстановительному ремонту камер и колодцев.</w:t>
            </w:r>
          </w:p>
          <w:p w:rsidR="009B7A39" w:rsidRPr="008712B6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8712B6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Работы по аварийно-восстановительному ремонту насосных станций подкачки.</w:t>
            </w:r>
          </w:p>
          <w:p w:rsidR="009B7A39" w:rsidRPr="00364A7C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8712B6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>Работы по аварийно-восстановительному ремонту центральных тепловых пунктов.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Работы по аварийно-восстановительному ремонту станций катодной защиты трубопроводов (СКЗ).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Работы по аварийно-восстановительному ремонту дюкеров.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Работы по аварийно-восстановительному ремонту оборудования, КИП и устройств автоматизированных систем управления (АСУ) и автоматизированных систем управления технологическими процессами (АСУ ТП) централизованных систем и сооружений питьевого водоснабжения диспетчерские пункты.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3C24">
              <w:rPr>
                <w:rFonts w:ascii="Times New Roman" w:hAnsi="Times New Roman"/>
                <w:color w:val="FF0000"/>
                <w:sz w:val="20"/>
                <w:szCs w:val="20"/>
              </w:rPr>
              <w:t>Работы по аварийно-восстановительному ремонту оборудования и приборов контроля водопотребления</w:t>
            </w:r>
            <w:r w:rsidRPr="007879E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B7A39" w:rsidRPr="00403C24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03C24">
              <w:rPr>
                <w:rFonts w:ascii="Times New Roman" w:hAnsi="Times New Roman"/>
                <w:color w:val="FF0000"/>
                <w:sz w:val="20"/>
                <w:szCs w:val="20"/>
              </w:rPr>
              <w:t>Работы по аварийно-восстановительному ремонту оборудования и приборы контроля качества питьевых и природных вод.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Эксплуатация зон санитарной охраны источников водоснабжения.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сооружениях искусственного пополнения подземных вод.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водозаборных сооружениях поверхностных вод (включая/ исключая насосные станции).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береговых водозаборах.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русловых водозаборах.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комбинированных водозаборах.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станциях водоподготовки.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сооружениях осветления и обесцвечивания воды.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сооружениях по удалению органических веществ, привкусов и запахов.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сооружениях и оборудования специальных видов подготовки.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сооружениях по стабилизационной обработке воды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сооружениях по обезжелезиванию вод.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 xml:space="preserve">Специальные работы на сооружениях по фторированию и </w:t>
            </w:r>
            <w:proofErr w:type="spellStart"/>
            <w:r w:rsidRPr="007879EE">
              <w:rPr>
                <w:rFonts w:ascii="Times New Roman" w:hAnsi="Times New Roman"/>
                <w:sz w:val="20"/>
                <w:szCs w:val="20"/>
              </w:rPr>
              <w:t>обесфторированию</w:t>
            </w:r>
            <w:proofErr w:type="spellEnd"/>
            <w:r w:rsidRPr="007879EE">
              <w:rPr>
                <w:rFonts w:ascii="Times New Roman" w:hAnsi="Times New Roman"/>
                <w:sz w:val="20"/>
                <w:szCs w:val="20"/>
              </w:rPr>
              <w:t xml:space="preserve"> воды.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сооружениях по удалению из воды марганца, сероводорода.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сооружениях и оборудовании для умягчения воды.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сооружениях и оборудовании для опреснения и обессоливания воды.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сооружениях по глубокой очистке и кондиционированию природных вод (удаление из воды бора, стронция и др.).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 xml:space="preserve">Специальные работы на сооружениях и установках </w:t>
            </w:r>
            <w:proofErr w:type="spellStart"/>
            <w:r w:rsidRPr="007879EE">
              <w:rPr>
                <w:rFonts w:ascii="Times New Roman" w:hAnsi="Times New Roman"/>
                <w:sz w:val="20"/>
                <w:szCs w:val="20"/>
              </w:rPr>
              <w:t>реагентного</w:t>
            </w:r>
            <w:proofErr w:type="spellEnd"/>
            <w:r w:rsidRPr="007879EE">
              <w:rPr>
                <w:rFonts w:ascii="Times New Roman" w:hAnsi="Times New Roman"/>
                <w:sz w:val="20"/>
                <w:szCs w:val="20"/>
              </w:rPr>
              <w:t xml:space="preserve"> хозяйства.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сооружениях по обеззараживанию питьевой воды.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сооружениях для обработки промывных вод и осадка водопроводных очистных станций.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 xml:space="preserve">Специальные работы на </w:t>
            </w:r>
            <w:proofErr w:type="spellStart"/>
            <w:r w:rsidRPr="007879EE">
              <w:rPr>
                <w:rFonts w:ascii="Times New Roman" w:hAnsi="Times New Roman"/>
                <w:sz w:val="20"/>
                <w:szCs w:val="20"/>
              </w:rPr>
              <w:t>запасно</w:t>
            </w:r>
            <w:proofErr w:type="spellEnd"/>
            <w:r w:rsidRPr="007879EE">
              <w:rPr>
                <w:rFonts w:ascii="Times New Roman" w:hAnsi="Times New Roman"/>
                <w:sz w:val="20"/>
                <w:szCs w:val="20"/>
              </w:rPr>
              <w:t>-регулирующих емкостях для хранения воды.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резервуарах чистой воды.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lastRenderedPageBreak/>
              <w:t>Специальные работы на водонапорных башнях.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 xml:space="preserve">Специальные работы на пожарных резервуарах и </w:t>
            </w:r>
            <w:proofErr w:type="spellStart"/>
            <w:r w:rsidRPr="007879EE">
              <w:rPr>
                <w:rFonts w:ascii="Times New Roman" w:hAnsi="Times New Roman"/>
                <w:sz w:val="20"/>
                <w:szCs w:val="20"/>
              </w:rPr>
              <w:t>водоемниках</w:t>
            </w:r>
            <w:proofErr w:type="spellEnd"/>
            <w:r w:rsidRPr="007879E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регулирующих узлах.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насосных станциях (включая/ исключая насосные станции 1-ого, 2-ого подъемов).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насосных станциях противопожарного водоснабжения.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водоводах, водопроводных сетях и сооружениях на них.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камерах и колодцах.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насосных станциях подкачки.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центральных тепловых пунктах.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станциях катодной защиты трубопроводов (СКЗ).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дюкерах.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оборудовании КИП и устройствах автоматизированных систем управления (АСУ) и автоматизированных систем управления технологическими процессами (АСУ ТП) централизованных систем и сооружений питьевого водоснабжения диспетчерские пункты.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оборудовании и приборах контроля водопотребления.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Специальные работы на оборудовании и приборах контроля качества питьевых и природных вод.</w:t>
            </w:r>
          </w:p>
          <w:p w:rsidR="009B7A39" w:rsidRPr="007879EE" w:rsidRDefault="009B7A39" w:rsidP="00BB40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9EE">
              <w:rPr>
                <w:rFonts w:ascii="Times New Roman" w:hAnsi="Times New Roman"/>
                <w:sz w:val="20"/>
                <w:szCs w:val="20"/>
              </w:rPr>
              <w:t>Эксплуатация зон санитарной охраны источников водоснабжения.</w:t>
            </w:r>
          </w:p>
        </w:tc>
      </w:tr>
    </w:tbl>
    <w:p w:rsidR="00F123FA" w:rsidRDefault="00F123FA"/>
    <w:sectPr w:rsidR="00F1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54"/>
    <w:rsid w:val="00567F54"/>
    <w:rsid w:val="009B7A39"/>
    <w:rsid w:val="00F1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B2889-D604-4136-A5B4-CF25A38B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3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troyinf.ru/data1/9/944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iles.stroyinf.ru/data1/9/944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es.stroyinf.ru/data1/9/9442/" TargetMode="External"/><Relationship Id="rId11" Type="http://schemas.openxmlformats.org/officeDocument/2006/relationships/hyperlink" Target="http://files.stroyinf.ru/data1/9/9442/" TargetMode="External"/><Relationship Id="rId5" Type="http://schemas.openxmlformats.org/officeDocument/2006/relationships/hyperlink" Target="http://files.stroyinf.ru/data1/9/9442/" TargetMode="External"/><Relationship Id="rId10" Type="http://schemas.openxmlformats.org/officeDocument/2006/relationships/hyperlink" Target="http://files.stroyinf.ru/data1/9/9442/" TargetMode="External"/><Relationship Id="rId4" Type="http://schemas.openxmlformats.org/officeDocument/2006/relationships/hyperlink" Target="http://files.stroyinf.ru/data1/9/9442/" TargetMode="External"/><Relationship Id="rId9" Type="http://schemas.openxmlformats.org/officeDocument/2006/relationships/hyperlink" Target="http://files.stroyinf.ru/data1/9/94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1456</Words>
  <Characters>8302</Characters>
  <Application>Microsoft Office Word</Application>
  <DocSecurity>0</DocSecurity>
  <Lines>69</Lines>
  <Paragraphs>19</Paragraphs>
  <ScaleCrop>false</ScaleCrop>
  <Company/>
  <LinksUpToDate>false</LinksUpToDate>
  <CharactersWithSpaces>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2014-11-11T07:48:00Z</dcterms:created>
  <dcterms:modified xsi:type="dcterms:W3CDTF">2014-11-11T07:50:00Z</dcterms:modified>
</cp:coreProperties>
</file>